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BE5E9" w14:textId="77777777" w:rsidR="006C64E6" w:rsidRPr="001A796A" w:rsidRDefault="006C64E6" w:rsidP="001A796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1A796A">
        <w:rPr>
          <w:rFonts w:ascii="Times New Roman" w:hAnsi="Times New Roman" w:cs="Times New Roman"/>
          <w:b/>
          <w:bCs/>
          <w:sz w:val="24"/>
          <w:szCs w:val="24"/>
        </w:rPr>
        <w:t>Městský úřad Dačice, odbor životního prostředí</w:t>
      </w:r>
    </w:p>
    <w:p w14:paraId="55E0031F" w14:textId="77777777" w:rsidR="006C64E6" w:rsidRPr="001A796A" w:rsidRDefault="006C64E6" w:rsidP="001A796A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A796A">
        <w:rPr>
          <w:rFonts w:ascii="Times New Roman" w:hAnsi="Times New Roman" w:cs="Times New Roman"/>
          <w:b/>
          <w:bCs/>
          <w:sz w:val="24"/>
          <w:szCs w:val="24"/>
        </w:rPr>
        <w:t>Krajířova</w:t>
      </w:r>
      <w:proofErr w:type="spellEnd"/>
      <w:r w:rsidRPr="001A796A">
        <w:rPr>
          <w:rFonts w:ascii="Times New Roman" w:hAnsi="Times New Roman" w:cs="Times New Roman"/>
          <w:b/>
          <w:bCs/>
          <w:sz w:val="24"/>
          <w:szCs w:val="24"/>
        </w:rPr>
        <w:t xml:space="preserve"> 27, 38001 Dačice</w:t>
      </w:r>
    </w:p>
    <w:p w14:paraId="0DE4902F" w14:textId="694AC93A" w:rsidR="006C64E6" w:rsidRPr="00A353DC" w:rsidRDefault="006C64E6" w:rsidP="001A796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</w:t>
      </w:r>
      <w:r w:rsidRPr="00F20BFD">
        <w:rPr>
          <w:rFonts w:ascii="Times New Roman" w:hAnsi="Times New Roman" w:cs="Times New Roman"/>
          <w:sz w:val="24"/>
          <w:szCs w:val="24"/>
        </w:rPr>
        <w:t>Tel.:</w:t>
      </w:r>
      <w:r w:rsidR="00F57A24">
        <w:rPr>
          <w:rFonts w:ascii="Times New Roman" w:hAnsi="Times New Roman" w:cs="Times New Roman"/>
          <w:sz w:val="24"/>
          <w:szCs w:val="24"/>
        </w:rPr>
        <w:t xml:space="preserve"> 384 401 2</w:t>
      </w:r>
      <w:r w:rsidR="008931AA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E937C3">
        <w:rPr>
          <w:rFonts w:ascii="Times New Roman" w:hAnsi="Times New Roman" w:cs="Times New Roman"/>
          <w:sz w:val="24"/>
          <w:szCs w:val="24"/>
        </w:rPr>
        <w:t xml:space="preserve">                              e-</w:t>
      </w:r>
      <w:r>
        <w:rPr>
          <w:rFonts w:ascii="Times New Roman" w:hAnsi="Times New Roman" w:cs="Times New Roman"/>
          <w:sz w:val="24"/>
          <w:szCs w:val="24"/>
        </w:rPr>
        <w:t xml:space="preserve">mail: </w:t>
      </w:r>
      <w:hyperlink r:id="rId5" w:history="1">
        <w:r w:rsidR="00AC32B0" w:rsidRPr="001F02BF">
          <w:rPr>
            <w:rStyle w:val="Hypertextovodkaz"/>
            <w:rFonts w:ascii="Times New Roman" w:hAnsi="Times New Roman" w:cs="Times New Roman"/>
            <w:sz w:val="24"/>
            <w:szCs w:val="24"/>
          </w:rPr>
          <w:t>doudova@dacice.cz</w:t>
        </w:r>
      </w:hyperlink>
    </w:p>
    <w:p w14:paraId="147C1F56" w14:textId="491E7847" w:rsidR="006C64E6" w:rsidRDefault="006C64E6" w:rsidP="001A796A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73B6C">
        <w:rPr>
          <w:rFonts w:ascii="Times New Roman" w:hAnsi="Times New Roman" w:cs="Times New Roman"/>
          <w:b/>
          <w:sz w:val="24"/>
          <w:szCs w:val="24"/>
        </w:rPr>
        <w:t xml:space="preserve">Žádost o udělení souhlasu k odnětí zemědělské půdy ze zemědělského půdního fondu </w:t>
      </w:r>
      <w:r>
        <w:rPr>
          <w:rFonts w:ascii="Times New Roman" w:hAnsi="Times New Roman" w:cs="Times New Roman"/>
          <w:b/>
          <w:sz w:val="24"/>
          <w:szCs w:val="24"/>
        </w:rPr>
        <w:t>dle</w:t>
      </w:r>
      <w:r w:rsidR="004F4B9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§</w:t>
      </w:r>
      <w:r w:rsidR="00993378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A200AF">
        <w:rPr>
          <w:rFonts w:ascii="Times New Roman" w:hAnsi="Times New Roman" w:cs="Times New Roman"/>
          <w:b/>
          <w:sz w:val="24"/>
          <w:szCs w:val="24"/>
        </w:rPr>
        <w:t xml:space="preserve"> zákona</w:t>
      </w:r>
      <w:r w:rsidRPr="00A73B6C">
        <w:rPr>
          <w:rFonts w:ascii="Times New Roman" w:hAnsi="Times New Roman" w:cs="Times New Roman"/>
          <w:b/>
          <w:sz w:val="24"/>
          <w:szCs w:val="24"/>
        </w:rPr>
        <w:t xml:space="preserve"> č. 334/1992 Sb., o ochraně </w:t>
      </w:r>
      <w:r w:rsidR="00BC41B5">
        <w:rPr>
          <w:rFonts w:ascii="Times New Roman" w:hAnsi="Times New Roman" w:cs="Times New Roman"/>
          <w:b/>
          <w:sz w:val="24"/>
          <w:szCs w:val="24"/>
        </w:rPr>
        <w:t>zemědělského půdního fondu</w:t>
      </w:r>
      <w:r w:rsidRPr="00A73B6C">
        <w:rPr>
          <w:rFonts w:ascii="Times New Roman" w:hAnsi="Times New Roman" w:cs="Times New Roman"/>
          <w:b/>
          <w:sz w:val="24"/>
          <w:szCs w:val="24"/>
        </w:rPr>
        <w:t>, ve znění pozdějších předpisů</w:t>
      </w:r>
      <w:r w:rsidR="00E937C3">
        <w:rPr>
          <w:rFonts w:ascii="Times New Roman" w:hAnsi="Times New Roman" w:cs="Times New Roman"/>
          <w:b/>
          <w:sz w:val="24"/>
          <w:szCs w:val="24"/>
        </w:rPr>
        <w:t xml:space="preserve"> (dále jen „zákon o ochraně ZPF“)</w:t>
      </w:r>
    </w:p>
    <w:p w14:paraId="01D19E98" w14:textId="787F1C5A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 záměr:</w:t>
      </w:r>
      <w:r w:rsidR="00611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</w:t>
      </w:r>
      <w:r w:rsidR="006115A2">
        <w:rPr>
          <w:rFonts w:ascii="Times New Roman" w:hAnsi="Times New Roman" w:cs="Times New Roman"/>
          <w:bCs/>
          <w:sz w:val="24"/>
          <w:szCs w:val="24"/>
        </w:rPr>
        <w:t>…</w:t>
      </w:r>
      <w:r w:rsidR="009933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5F559FD9" w14:textId="37ACBA98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F7A5D0" w14:textId="60E1209B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Žadatel(é):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793DCB98" w14:textId="576C8FFE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Datum narození/IČO: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</w:t>
      </w:r>
      <w:proofErr w:type="gramStart"/>
      <w:r w:rsidRPr="006115A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6115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54CA124B" w14:textId="794B82AD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Bydliště/sídlo firmy: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6935D495" w14:textId="2CC034B5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Zástupce žadatele/žadatelů </w:t>
      </w:r>
      <w:r w:rsidRPr="001A796A">
        <w:rPr>
          <w:rFonts w:ascii="Times New Roman" w:hAnsi="Times New Roman" w:cs="Times New Roman"/>
          <w:bCs/>
          <w:i/>
          <w:iCs/>
          <w:sz w:val="24"/>
          <w:szCs w:val="24"/>
        </w:rPr>
        <w:t>(musí být doložena plná moc)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</w:t>
      </w:r>
    </w:p>
    <w:p w14:paraId="3BBE0F78" w14:textId="4AE55029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…………………………………………………………………………………………………….</w:t>
      </w:r>
    </w:p>
    <w:p w14:paraId="0BF07EB5" w14:textId="6C9A6814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15A2">
        <w:rPr>
          <w:rFonts w:ascii="Times New Roman" w:hAnsi="Times New Roman" w:cs="Times New Roman"/>
          <w:b/>
          <w:sz w:val="24"/>
          <w:szCs w:val="24"/>
        </w:rPr>
        <w:t>Kontaktní údaj na investora</w:t>
      </w:r>
      <w:r w:rsidR="006115A2" w:rsidRPr="006115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15A2" w:rsidRPr="006115A2">
        <w:rPr>
          <w:rFonts w:ascii="Times New Roman" w:hAnsi="Times New Roman" w:cs="Times New Roman"/>
          <w:bCs/>
          <w:sz w:val="24"/>
          <w:szCs w:val="24"/>
        </w:rPr>
        <w:t>(</w:t>
      </w:r>
      <w:r w:rsidR="006115A2" w:rsidRPr="006115A2">
        <w:rPr>
          <w:rFonts w:ascii="Times New Roman" w:hAnsi="Times New Roman" w:cs="Times New Roman"/>
          <w:bCs/>
          <w:i/>
          <w:iCs/>
          <w:sz w:val="24"/>
          <w:szCs w:val="24"/>
        </w:rPr>
        <w:t>nepovinné</w:t>
      </w:r>
      <w:proofErr w:type="gramStart"/>
      <w:r w:rsidR="006115A2" w:rsidRPr="006115A2">
        <w:rPr>
          <w:rFonts w:ascii="Times New Roman" w:hAnsi="Times New Roman" w:cs="Times New Roman"/>
          <w:bCs/>
          <w:i/>
          <w:iCs/>
          <w:sz w:val="24"/>
          <w:szCs w:val="24"/>
        </w:rPr>
        <w:t>)</w:t>
      </w:r>
      <w:r w:rsidR="006115A2">
        <w:rPr>
          <w:rFonts w:ascii="Times New Roman" w:hAnsi="Times New Roman" w:cs="Times New Roman"/>
          <w:bCs/>
          <w:i/>
          <w:iCs/>
          <w:sz w:val="24"/>
          <w:szCs w:val="24"/>
        </w:rPr>
        <w:t>:</w:t>
      </w:r>
      <w:r w:rsidR="006115A2" w:rsidRPr="006115A2">
        <w:rPr>
          <w:rFonts w:ascii="Times New Roman" w:hAnsi="Times New Roman" w:cs="Times New Roman"/>
          <w:bCs/>
          <w:i/>
          <w:iCs/>
          <w:sz w:val="24"/>
          <w:szCs w:val="24"/>
        </w:rPr>
        <w:t>…..</w:t>
      </w:r>
      <w:r w:rsidRPr="006115A2">
        <w:rPr>
          <w:rFonts w:ascii="Times New Roman" w:hAnsi="Times New Roman" w:cs="Times New Roman"/>
          <w:bCs/>
          <w:sz w:val="24"/>
          <w:szCs w:val="24"/>
        </w:rPr>
        <w:t>…</w:t>
      </w:r>
      <w:proofErr w:type="gramEnd"/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</w:t>
      </w:r>
      <w:proofErr w:type="gramStart"/>
      <w:r w:rsidRPr="006115A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="006115A2" w:rsidRPr="006115A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0F15F9" w14:textId="57967D6A" w:rsidR="004F4B9E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Údaje o pozemcích, u nichž má být půda odňata:</w:t>
      </w:r>
    </w:p>
    <w:p w14:paraId="5F5305EB" w14:textId="758FAD6E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 xml:space="preserve">pozemek </w:t>
      </w:r>
      <w:proofErr w:type="spellStart"/>
      <w:r w:rsidRPr="001A796A">
        <w:rPr>
          <w:rFonts w:ascii="Times New Roman" w:hAnsi="Times New Roman" w:cs="Times New Roman"/>
          <w:bCs/>
          <w:sz w:val="24"/>
          <w:szCs w:val="24"/>
        </w:rPr>
        <w:t>parc</w:t>
      </w:r>
      <w:proofErr w:type="spellEnd"/>
      <w:r w:rsidRPr="001A796A">
        <w:rPr>
          <w:rFonts w:ascii="Times New Roman" w:hAnsi="Times New Roman" w:cs="Times New Roman"/>
          <w:bCs/>
          <w:sz w:val="24"/>
          <w:szCs w:val="24"/>
        </w:rPr>
        <w:t>. číslo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1A7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63BA8CAF" w14:textId="704B735A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druh pozemku:</w:t>
      </w:r>
      <w:r w:rsidR="001A7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41130165" w14:textId="0C74D63C" w:rsidR="004F4B9E" w:rsidRPr="006115A2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katastrální území:</w:t>
      </w:r>
      <w:r w:rsidR="001A7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….</w:t>
      </w:r>
    </w:p>
    <w:p w14:paraId="23D60FA2" w14:textId="02305E5D" w:rsidR="004F4B9E" w:rsidRDefault="004F4B9E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výměra pozemků (m</w:t>
      </w:r>
      <w:r w:rsidRPr="001A796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6115A2">
        <w:rPr>
          <w:rFonts w:ascii="Times New Roman" w:hAnsi="Times New Roman" w:cs="Times New Roman"/>
          <w:bCs/>
          <w:sz w:val="24"/>
          <w:szCs w:val="24"/>
        </w:rPr>
        <w:t>):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 xml:space="preserve"> 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</w:t>
      </w:r>
    </w:p>
    <w:p w14:paraId="38EC098B" w14:textId="4EB897AB" w:rsidR="004F4B9E" w:rsidRDefault="00F06240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odnímaná výměra (m</w:t>
      </w:r>
      <w:r w:rsidRPr="001A796A"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1A796A">
        <w:rPr>
          <w:rFonts w:ascii="Times New Roman" w:hAnsi="Times New Roman" w:cs="Times New Roman"/>
          <w:bCs/>
          <w:sz w:val="24"/>
          <w:szCs w:val="24"/>
        </w:rPr>
        <w:t>):</w:t>
      </w:r>
      <w:r w:rsidR="001A7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6F1FB45C" w14:textId="2BCE93D6" w:rsidR="00F06240" w:rsidRDefault="00F06240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kód BPEJ:</w:t>
      </w:r>
      <w:r w:rsidR="001A79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796A" w:rsidRPr="006115A2"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</w:t>
      </w:r>
      <w:r w:rsidR="00993378">
        <w:rPr>
          <w:rFonts w:ascii="Times New Roman" w:hAnsi="Times New Roman" w:cs="Times New Roman"/>
          <w:bCs/>
          <w:sz w:val="24"/>
          <w:szCs w:val="24"/>
        </w:rPr>
        <w:t>……</w:t>
      </w:r>
    </w:p>
    <w:p w14:paraId="58D26B06" w14:textId="77777777" w:rsidR="001A796A" w:rsidRDefault="001A796A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 jaké </w:t>
      </w:r>
      <w:r w:rsidRPr="00A200AF">
        <w:rPr>
          <w:rFonts w:ascii="Times New Roman" w:hAnsi="Times New Roman" w:cs="Times New Roman"/>
          <w:sz w:val="24"/>
          <w:szCs w:val="24"/>
        </w:rPr>
        <w:t>následné řízení, podle zvláštního právního předpisu, má být souhlas s odnětím zemědělské půdy ze zemědělského půdního fondu podkladem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E937C3">
        <w:rPr>
          <w:rFonts w:ascii="Times New Roman" w:hAnsi="Times New Roman" w:cs="Times New Roman"/>
          <w:i/>
          <w:sz w:val="24"/>
          <w:szCs w:val="24"/>
        </w:rPr>
        <w:t>zaškrtnout</w:t>
      </w:r>
      <w:r>
        <w:rPr>
          <w:rFonts w:ascii="Times New Roman" w:hAnsi="Times New Roman" w:cs="Times New Roman"/>
          <w:sz w:val="24"/>
          <w:szCs w:val="24"/>
        </w:rPr>
        <w:t>):</w:t>
      </w:r>
    </w:p>
    <w:p w14:paraId="1B60A52A" w14:textId="77777777" w:rsidR="001A796A" w:rsidRDefault="001A796A" w:rsidP="00BF4E5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územní souhlas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územní rozhodnutí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ohlášení stavby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b/>
          <w:szCs w:val="36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stavební povolení</w:t>
      </w:r>
    </w:p>
    <w:p w14:paraId="40034748" w14:textId="3A6103D6" w:rsidR="001A796A" w:rsidRDefault="001A796A" w:rsidP="00BF4E5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Cs w:val="36"/>
        </w:rPr>
        <w:t xml:space="preserve">□ </w:t>
      </w:r>
      <w:r w:rsidRPr="001A796A">
        <w:rPr>
          <w:rFonts w:ascii="Times New Roman" w:hAnsi="Times New Roman" w:cs="Times New Roman"/>
          <w:sz w:val="24"/>
          <w:szCs w:val="24"/>
        </w:rPr>
        <w:t>nebude podkladem žádného řízení dle zvláštního právního předpisu</w:t>
      </w:r>
    </w:p>
    <w:p w14:paraId="2C67515C" w14:textId="77777777" w:rsidR="006115A2" w:rsidRPr="001A796A" w:rsidRDefault="006115A2" w:rsidP="00BF4E5E">
      <w:pPr>
        <w:tabs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083FC3" w14:textId="1C72CF46" w:rsidR="00F06240" w:rsidRDefault="00F06240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Půda má být odňata: DOČASNĚ – TRVALE* </w:t>
      </w:r>
      <w:r w:rsidRPr="001A796A">
        <w:rPr>
          <w:rFonts w:ascii="Times New Roman" w:hAnsi="Times New Roman" w:cs="Times New Roman"/>
          <w:bCs/>
          <w:sz w:val="20"/>
          <w:szCs w:val="20"/>
        </w:rPr>
        <w:t>(*nehodící se škrtněte)</w:t>
      </w:r>
    </w:p>
    <w:p w14:paraId="7184E0FB" w14:textId="12A8F823" w:rsidR="00F06240" w:rsidRDefault="00F06240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796A">
        <w:rPr>
          <w:rFonts w:ascii="Times New Roman" w:hAnsi="Times New Roman" w:cs="Times New Roman"/>
          <w:bCs/>
          <w:sz w:val="24"/>
          <w:szCs w:val="24"/>
        </w:rPr>
        <w:t>U dočasného odnětí zemědělské půdy – doba trvání odnětí</w:t>
      </w:r>
      <w:r w:rsidR="006115A2">
        <w:rPr>
          <w:rFonts w:ascii="Times New Roman" w:hAnsi="Times New Roman" w:cs="Times New Roman"/>
          <w:bCs/>
          <w:sz w:val="24"/>
          <w:szCs w:val="24"/>
        </w:rPr>
        <w:t>,</w:t>
      </w:r>
      <w:r w:rsidRPr="001A796A">
        <w:rPr>
          <w:rFonts w:ascii="Times New Roman" w:hAnsi="Times New Roman" w:cs="Times New Roman"/>
          <w:bCs/>
          <w:sz w:val="24"/>
          <w:szCs w:val="24"/>
        </w:rPr>
        <w:t xml:space="preserve"> včetně doby pro rekultivaci:</w:t>
      </w:r>
    </w:p>
    <w:p w14:paraId="0A683321" w14:textId="61300EA1" w:rsidR="001A796A" w:rsidRPr="001A796A" w:rsidRDefault="001A796A" w:rsidP="00BF4E5E">
      <w:pPr>
        <w:tabs>
          <w:tab w:val="left" w:pos="5529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………………………………………………………………………………………………….</w:t>
      </w:r>
    </w:p>
    <w:p w14:paraId="1D963929" w14:textId="1D990B94" w:rsidR="00F06240" w:rsidRPr="00922001" w:rsidRDefault="00F06240" w:rsidP="00922001">
      <w:pPr>
        <w:tabs>
          <w:tab w:val="left" w:pos="5529"/>
        </w:tabs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6115A2">
        <w:rPr>
          <w:rFonts w:ascii="Times New Roman" w:hAnsi="Times New Roman" w:cs="Times New Roman"/>
          <w:bCs/>
          <w:sz w:val="24"/>
          <w:szCs w:val="24"/>
        </w:rPr>
        <w:t>…………………………</w:t>
      </w:r>
      <w:proofErr w:type="gramStart"/>
      <w:r w:rsidRPr="006115A2"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 w:rsidRPr="006115A2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dne</w:t>
      </w:r>
      <w:r w:rsidRPr="00922001">
        <w:rPr>
          <w:rFonts w:ascii="Times New Roman" w:hAnsi="Times New Roman" w:cs="Times New Roman"/>
          <w:bCs/>
          <w:sz w:val="24"/>
          <w:szCs w:val="24"/>
        </w:rPr>
        <w:t>…………………</w:t>
      </w:r>
      <w:r w:rsidR="006115A2" w:rsidRPr="00922001">
        <w:rPr>
          <w:rFonts w:ascii="Times New Roman" w:hAnsi="Times New Roman" w:cs="Times New Roman"/>
          <w:bCs/>
          <w:sz w:val="24"/>
          <w:szCs w:val="24"/>
        </w:rPr>
        <w:t xml:space="preserve">       …………………………</w:t>
      </w:r>
    </w:p>
    <w:p w14:paraId="677BEE79" w14:textId="1C54624F" w:rsidR="00AF2788" w:rsidRPr="00993378" w:rsidRDefault="00BF4E5E" w:rsidP="00993378">
      <w:pPr>
        <w:tabs>
          <w:tab w:val="left" w:pos="5529"/>
        </w:tabs>
        <w:spacing w:line="240" w:lineRule="auto"/>
        <w:ind w:left="708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6115A2">
        <w:rPr>
          <w:rFonts w:ascii="Times New Roman" w:hAnsi="Times New Roman" w:cs="Times New Roman"/>
          <w:bCs/>
          <w:i/>
          <w:iCs/>
          <w:sz w:val="24"/>
          <w:szCs w:val="24"/>
        </w:rPr>
        <w:t>(podpis)</w:t>
      </w:r>
    </w:p>
    <w:p w14:paraId="2441DE6C" w14:textId="1508D57D" w:rsidR="006C64E6" w:rsidRDefault="00BF4E5E" w:rsidP="006C64E6">
      <w:pPr>
        <w:tabs>
          <w:tab w:val="left" w:pos="5529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BF4E5E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Přílohy žádosti</w:t>
      </w:r>
      <w:r w:rsidR="006C64E6" w:rsidRPr="00A353DC">
        <w:rPr>
          <w:rFonts w:ascii="Times New Roman" w:hAnsi="Times New Roman" w:cs="Times New Roman"/>
          <w:b/>
          <w:sz w:val="24"/>
          <w:szCs w:val="24"/>
        </w:rPr>
        <w:t>:</w:t>
      </w:r>
    </w:p>
    <w:p w14:paraId="2BB4D069" w14:textId="006EB456" w:rsidR="00F06240" w:rsidRPr="00993378" w:rsidRDefault="00F06240" w:rsidP="006C64E6">
      <w:pPr>
        <w:tabs>
          <w:tab w:val="left" w:pos="5529"/>
        </w:tabs>
        <w:jc w:val="both"/>
        <w:rPr>
          <w:rFonts w:ascii="Times New Roman" w:hAnsi="Times New Roman" w:cs="Times New Roman"/>
          <w:bCs/>
        </w:rPr>
      </w:pPr>
      <w:r w:rsidRPr="00993378">
        <w:rPr>
          <w:rFonts w:ascii="Times New Roman" w:hAnsi="Times New Roman" w:cs="Times New Roman"/>
          <w:b/>
        </w:rPr>
        <w:t>Žádost o souhlas s odnětím</w:t>
      </w:r>
      <w:r w:rsidRPr="00993378">
        <w:rPr>
          <w:rFonts w:ascii="Times New Roman" w:hAnsi="Times New Roman" w:cs="Times New Roman"/>
          <w:bCs/>
        </w:rPr>
        <w:t xml:space="preserve"> zemědělské půdy ze ZPF </w:t>
      </w:r>
      <w:r w:rsidRPr="00993378">
        <w:rPr>
          <w:rFonts w:ascii="Times New Roman" w:hAnsi="Times New Roman" w:cs="Times New Roman"/>
          <w:b/>
        </w:rPr>
        <w:t xml:space="preserve">musí </w:t>
      </w:r>
      <w:r w:rsidRPr="00993378">
        <w:rPr>
          <w:rFonts w:ascii="Times New Roman" w:hAnsi="Times New Roman" w:cs="Times New Roman"/>
          <w:bCs/>
        </w:rPr>
        <w:t xml:space="preserve">kromě náležitostí podle správního řádu </w:t>
      </w:r>
      <w:r w:rsidRPr="00993378">
        <w:rPr>
          <w:rFonts w:ascii="Times New Roman" w:hAnsi="Times New Roman" w:cs="Times New Roman"/>
          <w:b/>
        </w:rPr>
        <w:t>obsahovat účel zamýšleného odnětí</w:t>
      </w:r>
      <w:r w:rsidRPr="00993378">
        <w:rPr>
          <w:rFonts w:ascii="Times New Roman" w:hAnsi="Times New Roman" w:cs="Times New Roman"/>
          <w:bCs/>
        </w:rPr>
        <w:t xml:space="preserve">, vyhodnocení předpokládaných důsledků navrhovaného řešení na ZPF </w:t>
      </w:r>
      <w:r w:rsidRPr="00993378">
        <w:rPr>
          <w:rFonts w:ascii="Times New Roman" w:hAnsi="Times New Roman" w:cs="Times New Roman"/>
          <w:b/>
        </w:rPr>
        <w:t xml:space="preserve">a zdůvodnění, proč je navrhované řešení </w:t>
      </w:r>
      <w:r w:rsidRPr="00993378">
        <w:rPr>
          <w:rFonts w:ascii="Times New Roman" w:hAnsi="Times New Roman" w:cs="Times New Roman"/>
          <w:bCs/>
        </w:rPr>
        <w:t xml:space="preserve">z hlediska ochrany ZPF, životního prostředí a ostatních zákonem chráněných veřejných zájmů </w:t>
      </w:r>
      <w:r w:rsidRPr="00993378">
        <w:rPr>
          <w:rFonts w:ascii="Times New Roman" w:hAnsi="Times New Roman" w:cs="Times New Roman"/>
          <w:b/>
        </w:rPr>
        <w:t>nejvýhodnější</w:t>
      </w:r>
      <w:r w:rsidRPr="00993378">
        <w:rPr>
          <w:rFonts w:ascii="Times New Roman" w:hAnsi="Times New Roman" w:cs="Times New Roman"/>
          <w:bCs/>
        </w:rPr>
        <w:t>. Pokud je předmětem pouze etapa celkového záměru, žadatel uvede jeho konečný předpokládaný rozsah, zejména celkové požadavky na zemědělskou půdu.</w:t>
      </w:r>
    </w:p>
    <w:p w14:paraId="0DFE9B72" w14:textId="14FA179E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</w:rPr>
      </w:pPr>
      <w:r w:rsidRPr="00993378">
        <w:rPr>
          <w:rFonts w:ascii="Times New Roman" w:hAnsi="Times New Roman" w:cs="Times New Roman"/>
          <w:b/>
          <w:bCs/>
        </w:rPr>
        <w:t>údaje katastru nemovitostí o pozemcích</w:t>
      </w:r>
      <w:r w:rsidRPr="00993378">
        <w:rPr>
          <w:rFonts w:ascii="Times New Roman" w:hAnsi="Times New Roman" w:cs="Times New Roman"/>
        </w:rPr>
        <w:t>, jichž se navrhované odnětí zemědělské půdy ze zemědělského půdního fondu týká, s vyznačením vlastnických, popřípadě uživatelských vztahů k dotčeným pozemkům,</w:t>
      </w:r>
      <w:r w:rsidR="00551652" w:rsidRPr="00993378">
        <w:rPr>
          <w:rFonts w:ascii="Times New Roman" w:hAnsi="Times New Roman" w:cs="Times New Roman"/>
        </w:rPr>
        <w:t xml:space="preserve"> a s vyznačením krajinných prvků,</w:t>
      </w:r>
      <w:r w:rsidRPr="00993378">
        <w:rPr>
          <w:rFonts w:ascii="Times New Roman" w:hAnsi="Times New Roman" w:cs="Times New Roman"/>
        </w:rPr>
        <w:t xml:space="preserve"> a dále výměry parcel nebo jejich částí a </w:t>
      </w:r>
      <w:r w:rsidRPr="00993378">
        <w:rPr>
          <w:rFonts w:ascii="Times New Roman" w:hAnsi="Times New Roman" w:cs="Times New Roman"/>
          <w:b/>
          <w:bCs/>
        </w:rPr>
        <w:t>zákres</w:t>
      </w:r>
      <w:r w:rsidRPr="00993378">
        <w:rPr>
          <w:rFonts w:ascii="Times New Roman" w:hAnsi="Times New Roman" w:cs="Times New Roman"/>
        </w:rPr>
        <w:t xml:space="preserve"> navrhovaného odnětí </w:t>
      </w:r>
      <w:r w:rsidRPr="00993378">
        <w:rPr>
          <w:rFonts w:ascii="Times New Roman" w:hAnsi="Times New Roman" w:cs="Times New Roman"/>
          <w:b/>
          <w:bCs/>
        </w:rPr>
        <w:t>v kopii katastrální mapy</w:t>
      </w:r>
      <w:r w:rsidRPr="00993378">
        <w:rPr>
          <w:rFonts w:ascii="Times New Roman" w:hAnsi="Times New Roman" w:cs="Times New Roman"/>
        </w:rPr>
        <w:t>, popřípadě doplněné orientačním zákresem parcel z dřívější pozemkové evidence,</w:t>
      </w:r>
    </w:p>
    <w:p w14:paraId="7B9E1F74" w14:textId="432992EB" w:rsidR="006C64E6" w:rsidRPr="00993378" w:rsidRDefault="00551652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</w:rPr>
      </w:pPr>
      <w:r w:rsidRPr="00993378">
        <w:rPr>
          <w:rFonts w:ascii="Times New Roman" w:hAnsi="Times New Roman" w:cs="Times New Roman"/>
          <w:b/>
          <w:bCs/>
        </w:rPr>
        <w:t>souhlas</w:t>
      </w:r>
      <w:r w:rsidR="006C64E6" w:rsidRPr="00993378">
        <w:rPr>
          <w:rFonts w:ascii="Times New Roman" w:hAnsi="Times New Roman" w:cs="Times New Roman"/>
          <w:b/>
          <w:bCs/>
        </w:rPr>
        <w:t xml:space="preserve"> vlastníka zemědělské půdy</w:t>
      </w:r>
      <w:r w:rsidR="006C64E6" w:rsidRPr="00993378">
        <w:rPr>
          <w:rFonts w:ascii="Times New Roman" w:hAnsi="Times New Roman" w:cs="Times New Roman"/>
        </w:rPr>
        <w:t xml:space="preserve">, jejíž odnětí ze zemědělského půdního fondu se navrhuje, nebo jiné osoby, která je oprávněna tuto zemědělskou půdu užívat, </w:t>
      </w:r>
      <w:r w:rsidR="006C64E6" w:rsidRPr="00993378">
        <w:rPr>
          <w:rFonts w:ascii="Times New Roman" w:hAnsi="Times New Roman" w:cs="Times New Roman"/>
          <w:b/>
          <w:bCs/>
        </w:rPr>
        <w:t>nejedná-li se o žadatele</w:t>
      </w:r>
      <w:r w:rsidR="006C64E6" w:rsidRPr="00993378">
        <w:rPr>
          <w:rFonts w:ascii="Times New Roman" w:hAnsi="Times New Roman" w:cs="Times New Roman"/>
        </w:rPr>
        <w:t>, k navrhovanému odnětí,</w:t>
      </w:r>
    </w:p>
    <w:p w14:paraId="7C29AA6F" w14:textId="01581626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</w:rPr>
      </w:pPr>
      <w:r w:rsidRPr="00993378">
        <w:rPr>
          <w:rFonts w:ascii="Times New Roman" w:hAnsi="Times New Roman" w:cs="Times New Roman"/>
          <w:b/>
          <w:bCs/>
        </w:rPr>
        <w:t>výpočet odvodů</w:t>
      </w:r>
      <w:r w:rsidRPr="00993378">
        <w:rPr>
          <w:rFonts w:ascii="Times New Roman" w:hAnsi="Times New Roman" w:cs="Times New Roman"/>
        </w:rPr>
        <w:t xml:space="preserve"> za odnětí půdy ze zemědělského půdního fondu včetně postupu výpočtu podle přílohy k tomuto zákonu a včetně vstupních údajů použitých pro výpočet</w:t>
      </w:r>
      <w:r w:rsidR="00551652" w:rsidRPr="00993378">
        <w:rPr>
          <w:rFonts w:ascii="Times New Roman" w:hAnsi="Times New Roman" w:cs="Times New Roman"/>
        </w:rPr>
        <w:t xml:space="preserve"> a informace, zda byla ve výpočtu odvodů použita ekologická váha vlivu</w:t>
      </w:r>
      <w:r w:rsidRPr="00993378">
        <w:rPr>
          <w:rFonts w:ascii="Times New Roman" w:hAnsi="Times New Roman" w:cs="Times New Roman"/>
        </w:rPr>
        <w:t>, nejde-li o odnětí, při kterém se odvody nestanoví,</w:t>
      </w:r>
    </w:p>
    <w:p w14:paraId="657C69EB" w14:textId="6C02CCD4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>plán rekultivace, má-li být půda po ukončení účelu odnětí vrácena do zemědělského půdního fondu nebo rekultivována zalesněním či zřízením vodní plochy</w:t>
      </w:r>
      <w:r w:rsidR="00551652" w:rsidRPr="00993378">
        <w:rPr>
          <w:rFonts w:ascii="Times New Roman" w:hAnsi="Times New Roman" w:cs="Times New Roman"/>
        </w:rPr>
        <w:t xml:space="preserve"> či přírodě blízkou obnovou těžbou narušeného území; </w:t>
      </w:r>
      <w:r w:rsidR="00551652" w:rsidRPr="00993378">
        <w:rPr>
          <w:rFonts w:ascii="Times New Roman" w:hAnsi="Times New Roman" w:cs="Times New Roman"/>
          <w:b/>
          <w:bCs/>
        </w:rPr>
        <w:t>u záměrů energetického zařízení</w:t>
      </w:r>
      <w:r w:rsidR="00551652" w:rsidRPr="00993378">
        <w:rPr>
          <w:rFonts w:ascii="Times New Roman" w:hAnsi="Times New Roman" w:cs="Times New Roman"/>
        </w:rPr>
        <w:t xml:space="preserve"> pro přeměnu energie slunečního záření na elektřinu </w:t>
      </w:r>
      <w:r w:rsidR="00551652" w:rsidRPr="00993378">
        <w:rPr>
          <w:rFonts w:ascii="Times New Roman" w:hAnsi="Times New Roman" w:cs="Times New Roman"/>
          <w:b/>
          <w:bCs/>
        </w:rPr>
        <w:t>se plán rekultivace</w:t>
      </w:r>
      <w:r w:rsidR="00551652" w:rsidRPr="00993378">
        <w:rPr>
          <w:rFonts w:ascii="Times New Roman" w:hAnsi="Times New Roman" w:cs="Times New Roman"/>
        </w:rPr>
        <w:t xml:space="preserve"> směřující k navrácení půdy do zemědělského půdního fondu </w:t>
      </w:r>
      <w:r w:rsidR="00551652" w:rsidRPr="00993378">
        <w:rPr>
          <w:rFonts w:ascii="Times New Roman" w:hAnsi="Times New Roman" w:cs="Times New Roman"/>
          <w:b/>
          <w:bCs/>
        </w:rPr>
        <w:t>předloží vždy</w:t>
      </w:r>
      <w:r w:rsidR="001A796A" w:rsidRPr="00993378">
        <w:rPr>
          <w:rFonts w:ascii="Times New Roman" w:hAnsi="Times New Roman" w:cs="Times New Roman"/>
        </w:rPr>
        <w:t xml:space="preserve"> </w:t>
      </w:r>
      <w:r w:rsidR="001A796A" w:rsidRPr="00993378">
        <w:rPr>
          <w:rFonts w:ascii="Times New Roman" w:hAnsi="Times New Roman" w:cs="Times New Roman"/>
          <w:i/>
          <w:iCs/>
        </w:rPr>
        <w:t>(pouze v případě dočasného odnětí)</w:t>
      </w:r>
      <w:r w:rsidRPr="00993378">
        <w:rPr>
          <w:rFonts w:ascii="Times New Roman" w:hAnsi="Times New Roman" w:cs="Times New Roman"/>
        </w:rPr>
        <w:t xml:space="preserve">, </w:t>
      </w:r>
    </w:p>
    <w:p w14:paraId="70F8577A" w14:textId="128CB5C0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  <w:b/>
          <w:bCs/>
        </w:rPr>
      </w:pPr>
      <w:r w:rsidRPr="00993378">
        <w:rPr>
          <w:rFonts w:ascii="Times New Roman" w:hAnsi="Times New Roman" w:cs="Times New Roman"/>
          <w:b/>
          <w:bCs/>
        </w:rPr>
        <w:t>předběžnou bilanci skrývky kulturních vrstev půdy a návrh způsobu jejich hospodárného využití</w:t>
      </w:r>
      <w:r w:rsidR="00A92616">
        <w:rPr>
          <w:rFonts w:ascii="Times New Roman" w:hAnsi="Times New Roman" w:cs="Times New Roman"/>
          <w:b/>
          <w:bCs/>
        </w:rPr>
        <w:t xml:space="preserve"> </w:t>
      </w:r>
      <w:r w:rsidR="00A92616" w:rsidRPr="00A92616">
        <w:rPr>
          <w:rFonts w:ascii="Times New Roman" w:hAnsi="Times New Roman" w:cs="Times New Roman"/>
          <w:i/>
          <w:iCs/>
        </w:rPr>
        <w:t>(podrobnosti</w:t>
      </w:r>
      <w:r w:rsidR="00A92616">
        <w:rPr>
          <w:rFonts w:ascii="Times New Roman" w:hAnsi="Times New Roman" w:cs="Times New Roman"/>
          <w:i/>
          <w:iCs/>
        </w:rPr>
        <w:t xml:space="preserve"> viz</w:t>
      </w:r>
      <w:r w:rsidR="00A92616" w:rsidRPr="00A92616">
        <w:rPr>
          <w:rFonts w:ascii="Times New Roman" w:hAnsi="Times New Roman" w:cs="Times New Roman"/>
          <w:i/>
          <w:iCs/>
        </w:rPr>
        <w:t xml:space="preserve"> § 14 </w:t>
      </w:r>
      <w:r w:rsidR="00A92616" w:rsidRPr="00A92616">
        <w:rPr>
          <w:rFonts w:ascii="Times New Roman" w:hAnsi="Times New Roman" w:cs="Times New Roman"/>
          <w:i/>
          <w:iCs/>
        </w:rPr>
        <w:t>vyhlášky č. 271/2019 Sb., o stanovení postupů k zajištění ochrany ZPF</w:t>
      </w:r>
      <w:r w:rsidR="00A92616" w:rsidRPr="00A92616">
        <w:rPr>
          <w:rFonts w:ascii="Times New Roman" w:hAnsi="Times New Roman" w:cs="Times New Roman"/>
          <w:i/>
          <w:iCs/>
        </w:rPr>
        <w:t>)</w:t>
      </w:r>
      <w:r w:rsidRPr="00993378">
        <w:rPr>
          <w:rFonts w:ascii="Times New Roman" w:hAnsi="Times New Roman" w:cs="Times New Roman"/>
          <w:b/>
          <w:bCs/>
        </w:rPr>
        <w:t>,</w:t>
      </w:r>
    </w:p>
    <w:p w14:paraId="0240CDDF" w14:textId="2D2F1FE0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>vyhodnocení a návrh alternativ podle § 7 odst. 1 a 2 zákona o ochraně ZP</w:t>
      </w:r>
      <w:r w:rsidR="00F06240" w:rsidRPr="00993378">
        <w:rPr>
          <w:rFonts w:ascii="Times New Roman" w:hAnsi="Times New Roman" w:cs="Times New Roman"/>
        </w:rPr>
        <w:t xml:space="preserve">F </w:t>
      </w:r>
      <w:r w:rsidR="00F06240" w:rsidRPr="00993378">
        <w:rPr>
          <w:rFonts w:ascii="Times New Roman" w:hAnsi="Times New Roman" w:cs="Times New Roman"/>
          <w:i/>
          <w:iCs/>
        </w:rPr>
        <w:t>(pokud záměr není v souladu s územně plánovací dokumentací)</w:t>
      </w:r>
      <w:r w:rsidRPr="00993378">
        <w:rPr>
          <w:rFonts w:ascii="Times New Roman" w:hAnsi="Times New Roman" w:cs="Times New Roman"/>
        </w:rPr>
        <w:t>,</w:t>
      </w:r>
    </w:p>
    <w:p w14:paraId="1F823CE0" w14:textId="4A679B36" w:rsidR="00A92616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  <w:b/>
          <w:bCs/>
        </w:rPr>
        <w:t>výsledky pedologického průzkumu</w:t>
      </w:r>
      <w:r w:rsidR="001A796A" w:rsidRPr="00993378">
        <w:rPr>
          <w:rFonts w:ascii="Times New Roman" w:hAnsi="Times New Roman" w:cs="Times New Roman"/>
          <w:b/>
          <w:bCs/>
        </w:rPr>
        <w:t xml:space="preserve"> </w:t>
      </w:r>
      <w:r w:rsidR="00551652" w:rsidRPr="00993378">
        <w:rPr>
          <w:rFonts w:ascii="Times New Roman" w:hAnsi="Times New Roman" w:cs="Times New Roman"/>
        </w:rPr>
        <w:t xml:space="preserve">splňujícího náležitosti </w:t>
      </w:r>
      <w:r w:rsidR="008E1D60">
        <w:rPr>
          <w:rFonts w:ascii="Times New Roman" w:hAnsi="Times New Roman" w:cs="Times New Roman"/>
        </w:rPr>
        <w:t>§ 14a vyhlášky č. 271/2019 Sb., o stanovení postupů k zajištění ochrany ZPF</w:t>
      </w:r>
      <w:r w:rsidR="00342D98">
        <w:rPr>
          <w:rFonts w:ascii="Times New Roman" w:hAnsi="Times New Roman" w:cs="Times New Roman"/>
        </w:rPr>
        <w:t>,</w:t>
      </w:r>
    </w:p>
    <w:p w14:paraId="6443546D" w14:textId="76C508A8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>údaje o odvodnění a závlahách</w:t>
      </w:r>
      <w:r w:rsidR="00993378" w:rsidRPr="00993378">
        <w:rPr>
          <w:rFonts w:ascii="Times New Roman" w:hAnsi="Times New Roman" w:cs="Times New Roman"/>
        </w:rPr>
        <w:t xml:space="preserve"> </w:t>
      </w:r>
      <w:r w:rsidR="00993378" w:rsidRPr="00993378">
        <w:rPr>
          <w:rFonts w:ascii="Times New Roman" w:hAnsi="Times New Roman" w:cs="Times New Roman"/>
          <w:i/>
          <w:iCs/>
        </w:rPr>
        <w:t>(zákres v katastrální mapě v případě jejich existence)</w:t>
      </w:r>
      <w:r w:rsidRPr="00993378">
        <w:rPr>
          <w:rFonts w:ascii="Times New Roman" w:hAnsi="Times New Roman" w:cs="Times New Roman"/>
        </w:rPr>
        <w:t>,</w:t>
      </w:r>
    </w:p>
    <w:p w14:paraId="060ABD66" w14:textId="4033E9A2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>údaje o protierozních opatřeních</w:t>
      </w:r>
      <w:r w:rsidR="00993378" w:rsidRPr="00993378">
        <w:rPr>
          <w:rFonts w:ascii="Times New Roman" w:hAnsi="Times New Roman" w:cs="Times New Roman"/>
        </w:rPr>
        <w:t xml:space="preserve"> </w:t>
      </w:r>
      <w:r w:rsidR="00993378" w:rsidRPr="00993378">
        <w:rPr>
          <w:rFonts w:ascii="Times New Roman" w:hAnsi="Times New Roman" w:cs="Times New Roman"/>
          <w:i/>
          <w:iCs/>
        </w:rPr>
        <w:t>(zákres v katastrální mapě v případě jejich existence)</w:t>
      </w:r>
      <w:r w:rsidRPr="00993378">
        <w:rPr>
          <w:rFonts w:ascii="Times New Roman" w:hAnsi="Times New Roman" w:cs="Times New Roman"/>
        </w:rPr>
        <w:t>,</w:t>
      </w:r>
    </w:p>
    <w:p w14:paraId="65109425" w14:textId="66AEB94F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 xml:space="preserve">zákres hranic bonitovaných půdně ekologických jednotek s vyznačením tříd ochrany </w:t>
      </w:r>
      <w:r w:rsidR="001A796A" w:rsidRPr="00993378">
        <w:rPr>
          <w:rFonts w:ascii="Times New Roman" w:hAnsi="Times New Roman" w:cs="Times New Roman"/>
          <w:i/>
          <w:iCs/>
        </w:rPr>
        <w:t>(pouze pokud se v místě odnětí nachází více BPEJ)</w:t>
      </w:r>
    </w:p>
    <w:p w14:paraId="48104215" w14:textId="3F2EFD85" w:rsidR="006C64E6" w:rsidRPr="00993378" w:rsidRDefault="006C64E6" w:rsidP="006C64E6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</w:rPr>
        <w:t>informaci, v jakém následném řízení</w:t>
      </w:r>
      <w:r w:rsidR="00143BB1" w:rsidRPr="00993378">
        <w:rPr>
          <w:rFonts w:ascii="Times New Roman" w:hAnsi="Times New Roman" w:cs="Times New Roman"/>
        </w:rPr>
        <w:t>,</w:t>
      </w:r>
      <w:r w:rsidRPr="00993378">
        <w:rPr>
          <w:rFonts w:ascii="Times New Roman" w:hAnsi="Times New Roman" w:cs="Times New Roman"/>
        </w:rPr>
        <w:t xml:space="preserve"> podle </w:t>
      </w:r>
      <w:r w:rsidR="00551652" w:rsidRPr="00993378">
        <w:rPr>
          <w:rFonts w:ascii="Times New Roman" w:hAnsi="Times New Roman" w:cs="Times New Roman"/>
        </w:rPr>
        <w:t>jiného</w:t>
      </w:r>
      <w:r w:rsidRPr="00993378">
        <w:rPr>
          <w:rFonts w:ascii="Times New Roman" w:hAnsi="Times New Roman" w:cs="Times New Roman"/>
        </w:rPr>
        <w:t xml:space="preserve"> právního předpisu</w:t>
      </w:r>
      <w:r w:rsidR="00143BB1" w:rsidRPr="00993378">
        <w:rPr>
          <w:rFonts w:ascii="Times New Roman" w:hAnsi="Times New Roman" w:cs="Times New Roman"/>
        </w:rPr>
        <w:t>,</w:t>
      </w:r>
      <w:r w:rsidRPr="00993378">
        <w:rPr>
          <w:rFonts w:ascii="Times New Roman" w:hAnsi="Times New Roman" w:cs="Times New Roman"/>
        </w:rPr>
        <w:t xml:space="preserve"> má být souhlas s odnětím zemědělské půdy ze zemědělského půdního fondu podkladem</w:t>
      </w:r>
      <w:r w:rsidR="007313D5" w:rsidRPr="00993378">
        <w:rPr>
          <w:rFonts w:ascii="Times New Roman" w:hAnsi="Times New Roman" w:cs="Times New Roman"/>
        </w:rPr>
        <w:t>,</w:t>
      </w:r>
      <w:r w:rsidR="00551652" w:rsidRPr="00993378">
        <w:rPr>
          <w:rFonts w:ascii="Times New Roman" w:hAnsi="Times New Roman" w:cs="Times New Roman"/>
        </w:rPr>
        <w:t xml:space="preserve"> a v případě záměrů stavby rodinného domu a stavby pro rodinnou rekreaci část dokumentace potřebné pro povolení záměru podle jiného právního předpisu (stavební zákon), ze které je patrný zákres stavebního pozemku a požadované konečné umístění stavby, a</w:t>
      </w:r>
    </w:p>
    <w:p w14:paraId="7899C292" w14:textId="6BF848E3" w:rsidR="007313D5" w:rsidRPr="00993378" w:rsidRDefault="007313D5" w:rsidP="007313D5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  <w:b/>
          <w:bCs/>
        </w:rPr>
        <w:t>plán vhodných opatření pro naplnění veřejného zájmu na zadržení vody v</w:t>
      </w:r>
      <w:r w:rsidR="00F06240" w:rsidRPr="00993378">
        <w:rPr>
          <w:rFonts w:ascii="Times New Roman" w:hAnsi="Times New Roman" w:cs="Times New Roman"/>
          <w:b/>
          <w:bCs/>
        </w:rPr>
        <w:t> </w:t>
      </w:r>
      <w:r w:rsidRPr="00993378">
        <w:rPr>
          <w:rFonts w:ascii="Times New Roman" w:hAnsi="Times New Roman" w:cs="Times New Roman"/>
          <w:b/>
          <w:bCs/>
        </w:rPr>
        <w:t>krajině</w:t>
      </w:r>
      <w:r w:rsidR="00F06240" w:rsidRPr="00993378">
        <w:rPr>
          <w:rFonts w:ascii="Times New Roman" w:hAnsi="Times New Roman" w:cs="Times New Roman"/>
        </w:rPr>
        <w:t xml:space="preserve">, </w:t>
      </w:r>
    </w:p>
    <w:p w14:paraId="3D95B45A" w14:textId="29763B21" w:rsidR="00F06240" w:rsidRPr="00993378" w:rsidRDefault="00F06240" w:rsidP="007313D5">
      <w:pPr>
        <w:pStyle w:val="Odstavecseseznamem"/>
        <w:numPr>
          <w:ilvl w:val="0"/>
          <w:numId w:val="1"/>
        </w:numPr>
        <w:tabs>
          <w:tab w:val="left" w:pos="5529"/>
        </w:tabs>
        <w:jc w:val="both"/>
        <w:rPr>
          <w:rFonts w:ascii="Times New Roman" w:hAnsi="Times New Roman" w:cs="Times New Roman"/>
        </w:rPr>
      </w:pPr>
      <w:r w:rsidRPr="00993378">
        <w:rPr>
          <w:rFonts w:ascii="Times New Roman" w:hAnsi="Times New Roman" w:cs="Times New Roman"/>
          <w:b/>
          <w:bCs/>
        </w:rPr>
        <w:t>další doklady dle vyhlášky č. 271/2019 Sb., o stanovení postupů k zajištění ochrany ZPF.</w:t>
      </w:r>
    </w:p>
    <w:p w14:paraId="6C9D6637" w14:textId="38D40186" w:rsidR="00116E30" w:rsidRPr="007313D5" w:rsidRDefault="006C64E6" w:rsidP="007313D5">
      <w:pPr>
        <w:tabs>
          <w:tab w:val="left" w:pos="5529"/>
        </w:tabs>
        <w:ind w:left="105"/>
        <w:jc w:val="both"/>
        <w:rPr>
          <w:rFonts w:ascii="Times New Roman" w:hAnsi="Times New Roman" w:cs="Times New Roman"/>
          <w:sz w:val="28"/>
          <w:szCs w:val="28"/>
        </w:rPr>
      </w:pPr>
      <w:r w:rsidRPr="00766F2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116E30" w:rsidRPr="007313D5" w:rsidSect="00A73B6C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B52C8"/>
    <w:multiLevelType w:val="hybridMultilevel"/>
    <w:tmpl w:val="E8D0F3C2"/>
    <w:lvl w:ilvl="0" w:tplc="362812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702802"/>
    <w:multiLevelType w:val="hybridMultilevel"/>
    <w:tmpl w:val="EB304D58"/>
    <w:lvl w:ilvl="0" w:tplc="B900B5E6">
      <w:start w:val="3"/>
      <w:numFmt w:val="bullet"/>
      <w:lvlText w:val="-"/>
      <w:lvlJc w:val="left"/>
      <w:pPr>
        <w:ind w:left="465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 w16cid:durableId="150799349">
    <w:abstractNumId w:val="0"/>
  </w:num>
  <w:num w:numId="2" w16cid:durableId="1067872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4E6"/>
    <w:rsid w:val="00053433"/>
    <w:rsid w:val="00116E30"/>
    <w:rsid w:val="00143BB1"/>
    <w:rsid w:val="001A796A"/>
    <w:rsid w:val="001D2904"/>
    <w:rsid w:val="00342D98"/>
    <w:rsid w:val="00425969"/>
    <w:rsid w:val="004F4B9E"/>
    <w:rsid w:val="005244E2"/>
    <w:rsid w:val="0054572B"/>
    <w:rsid w:val="00551652"/>
    <w:rsid w:val="005A6C4B"/>
    <w:rsid w:val="006115A2"/>
    <w:rsid w:val="006C64E6"/>
    <w:rsid w:val="007313D5"/>
    <w:rsid w:val="008931AA"/>
    <w:rsid w:val="008E1D60"/>
    <w:rsid w:val="00922001"/>
    <w:rsid w:val="00993378"/>
    <w:rsid w:val="009E619E"/>
    <w:rsid w:val="00A200AF"/>
    <w:rsid w:val="00A92616"/>
    <w:rsid w:val="00AC32B0"/>
    <w:rsid w:val="00AE6477"/>
    <w:rsid w:val="00AF2788"/>
    <w:rsid w:val="00BC41B5"/>
    <w:rsid w:val="00BF4E5E"/>
    <w:rsid w:val="00C56C8C"/>
    <w:rsid w:val="00C64EA1"/>
    <w:rsid w:val="00D16B66"/>
    <w:rsid w:val="00DC2603"/>
    <w:rsid w:val="00E937C3"/>
    <w:rsid w:val="00E95EEA"/>
    <w:rsid w:val="00EB6B4D"/>
    <w:rsid w:val="00F06240"/>
    <w:rsid w:val="00F5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378C"/>
  <w15:docId w15:val="{8CE2BF43-0F2C-4338-9FEA-90018B766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64E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C64E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C64E6"/>
    <w:pPr>
      <w:ind w:left="720"/>
      <w:contextualSpacing/>
    </w:pPr>
  </w:style>
  <w:style w:type="character" w:customStyle="1" w:styleId="s31">
    <w:name w:val="s31"/>
    <w:basedOn w:val="Standardnpsmoodstavce"/>
    <w:rsid w:val="007313D5"/>
  </w:style>
  <w:style w:type="paragraph" w:styleId="Bezmezer">
    <w:name w:val="No Spacing"/>
    <w:uiPriority w:val="1"/>
    <w:qFormat/>
    <w:rsid w:val="001A79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udova@dac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721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Kalvodová Vanda Bc.</dc:creator>
  <cp:lastModifiedBy>Doudová Kateřina, Bc.</cp:lastModifiedBy>
  <cp:revision>8</cp:revision>
  <cp:lastPrinted>2022-11-15T11:00:00Z</cp:lastPrinted>
  <dcterms:created xsi:type="dcterms:W3CDTF">2023-12-27T15:14:00Z</dcterms:created>
  <dcterms:modified xsi:type="dcterms:W3CDTF">2025-07-29T07:57:00Z</dcterms:modified>
</cp:coreProperties>
</file>