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6" w:rsidRDefault="006C64E6" w:rsidP="006C64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Městský úřad Dačice, odbor životního prostředí</w:t>
      </w:r>
    </w:p>
    <w:p w:rsidR="006C64E6" w:rsidRDefault="006C64E6" w:rsidP="006C64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Krajířova 27, 38001 Dačice</w:t>
      </w:r>
    </w:p>
    <w:p w:rsidR="006C64E6" w:rsidRPr="00A353DC" w:rsidRDefault="006C64E6" w:rsidP="006C64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  <w:r w:rsidRPr="00F20BFD">
        <w:rPr>
          <w:rFonts w:ascii="Times New Roman" w:hAnsi="Times New Roman" w:cs="Times New Roman"/>
          <w:sz w:val="24"/>
          <w:szCs w:val="24"/>
        </w:rPr>
        <w:t>Tel.:</w:t>
      </w:r>
      <w:r w:rsidR="00F57A24">
        <w:rPr>
          <w:rFonts w:ascii="Times New Roman" w:hAnsi="Times New Roman" w:cs="Times New Roman"/>
          <w:sz w:val="24"/>
          <w:szCs w:val="24"/>
        </w:rPr>
        <w:t xml:space="preserve"> 384 401 291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E937C3">
        <w:rPr>
          <w:rFonts w:ascii="Times New Roman" w:hAnsi="Times New Roman" w:cs="Times New Roman"/>
          <w:sz w:val="24"/>
          <w:szCs w:val="24"/>
        </w:rPr>
        <w:t xml:space="preserve">                              e-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bookmarkStart w:id="0" w:name="_GoBack"/>
      <w:bookmarkEnd w:id="0"/>
      <w:r w:rsidR="00AC32B0">
        <w:rPr>
          <w:rFonts w:ascii="Times New Roman" w:hAnsi="Times New Roman" w:cs="Times New Roman"/>
          <w:sz w:val="24"/>
          <w:szCs w:val="24"/>
        </w:rPr>
        <w:fldChar w:fldCharType="begin"/>
      </w:r>
      <w:r w:rsidR="00AC32B0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AC32B0" w:rsidRPr="00AC32B0">
        <w:rPr>
          <w:rFonts w:ascii="Times New Roman" w:hAnsi="Times New Roman" w:cs="Times New Roman"/>
          <w:sz w:val="24"/>
          <w:szCs w:val="24"/>
        </w:rPr>
        <w:instrText>doudova@dacice.cz</w:instrText>
      </w:r>
      <w:r w:rsidR="00AC32B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C32B0">
        <w:rPr>
          <w:rFonts w:ascii="Times New Roman" w:hAnsi="Times New Roman" w:cs="Times New Roman"/>
          <w:sz w:val="24"/>
          <w:szCs w:val="24"/>
        </w:rPr>
        <w:fldChar w:fldCharType="separate"/>
      </w:r>
      <w:r w:rsidR="00AC32B0" w:rsidRPr="001F02BF">
        <w:rPr>
          <w:rStyle w:val="Hypertextovodkaz"/>
          <w:rFonts w:ascii="Times New Roman" w:hAnsi="Times New Roman" w:cs="Times New Roman"/>
          <w:sz w:val="24"/>
          <w:szCs w:val="24"/>
        </w:rPr>
        <w:t>doudova@dacice.cz</w:t>
      </w:r>
      <w:r w:rsidR="00AC32B0">
        <w:rPr>
          <w:rFonts w:ascii="Times New Roman" w:hAnsi="Times New Roman" w:cs="Times New Roman"/>
          <w:sz w:val="24"/>
          <w:szCs w:val="24"/>
        </w:rPr>
        <w:fldChar w:fldCharType="end"/>
      </w:r>
    </w:p>
    <w:p w:rsidR="006C64E6" w:rsidRDefault="006C64E6" w:rsidP="00A200AF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B6C">
        <w:rPr>
          <w:rFonts w:ascii="Times New Roman" w:hAnsi="Times New Roman" w:cs="Times New Roman"/>
          <w:b/>
          <w:sz w:val="24"/>
          <w:szCs w:val="24"/>
        </w:rPr>
        <w:t xml:space="preserve">Žádost o udělení souhlasu k odnětí zemědělské půdy ze zemědělského půdního fondu </w:t>
      </w:r>
      <w:r>
        <w:rPr>
          <w:rFonts w:ascii="Times New Roman" w:hAnsi="Times New Roman" w:cs="Times New Roman"/>
          <w:b/>
          <w:sz w:val="24"/>
          <w:szCs w:val="24"/>
        </w:rPr>
        <w:t>dle§ 9</w:t>
      </w:r>
      <w:r w:rsidR="00A200AF">
        <w:rPr>
          <w:rFonts w:ascii="Times New Roman" w:hAnsi="Times New Roman" w:cs="Times New Roman"/>
          <w:b/>
          <w:sz w:val="24"/>
          <w:szCs w:val="24"/>
        </w:rPr>
        <w:t xml:space="preserve"> zákona</w:t>
      </w:r>
      <w:r w:rsidRPr="00A73B6C">
        <w:rPr>
          <w:rFonts w:ascii="Times New Roman" w:hAnsi="Times New Roman" w:cs="Times New Roman"/>
          <w:b/>
          <w:sz w:val="24"/>
          <w:szCs w:val="24"/>
        </w:rPr>
        <w:t xml:space="preserve"> č. 334/1992 Sb., o ochraně </w:t>
      </w:r>
      <w:r w:rsidR="00BC41B5">
        <w:rPr>
          <w:rFonts w:ascii="Times New Roman" w:hAnsi="Times New Roman" w:cs="Times New Roman"/>
          <w:b/>
          <w:sz w:val="24"/>
          <w:szCs w:val="24"/>
        </w:rPr>
        <w:t>zemědělského půdního fondu</w:t>
      </w:r>
      <w:r w:rsidRPr="00A73B6C"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 w:rsidR="00E937C3">
        <w:rPr>
          <w:rFonts w:ascii="Times New Roman" w:hAnsi="Times New Roman" w:cs="Times New Roman"/>
          <w:b/>
          <w:sz w:val="24"/>
          <w:szCs w:val="24"/>
        </w:rPr>
        <w:t xml:space="preserve"> (dále jen „zákon o ochraně ZPF“)</w:t>
      </w:r>
    </w:p>
    <w:p w:rsidR="006C64E6" w:rsidRDefault="006C64E6" w:rsidP="00A200AF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3B6C">
        <w:rPr>
          <w:rFonts w:ascii="Times New Roman" w:hAnsi="Times New Roman" w:cs="Times New Roman"/>
          <w:sz w:val="24"/>
          <w:szCs w:val="24"/>
        </w:rPr>
        <w:t xml:space="preserve">Žádám o souhlas s odnětím </w:t>
      </w:r>
      <w:r>
        <w:rPr>
          <w:rFonts w:ascii="Times New Roman" w:hAnsi="Times New Roman" w:cs="Times New Roman"/>
          <w:sz w:val="24"/>
          <w:szCs w:val="24"/>
        </w:rPr>
        <w:t>zemědělské půdy ze zemědělského půdního fondu dle § 9 odst. 8 zákona o ochraně ZPF:</w:t>
      </w:r>
    </w:p>
    <w:p w:rsidR="00E937C3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trvalému</w:t>
      </w:r>
      <w:r w:rsidR="00A20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937C3">
        <w:rPr>
          <w:rFonts w:ascii="Times New Roman" w:hAnsi="Times New Roman" w:cs="Times New Roman"/>
          <w:sz w:val="24"/>
          <w:szCs w:val="24"/>
        </w:rPr>
        <w:t>dočasnému</w:t>
      </w:r>
      <w:proofErr w:type="gramEnd"/>
      <w:r w:rsidR="00E937C3">
        <w:rPr>
          <w:rFonts w:ascii="Times New Roman" w:hAnsi="Times New Roman" w:cs="Times New Roman"/>
          <w:sz w:val="24"/>
          <w:szCs w:val="24"/>
        </w:rPr>
        <w:t xml:space="preserve"> – od </w:t>
      </w:r>
      <w:r w:rsidR="00E937C3">
        <w:rPr>
          <w:rFonts w:ascii="Times New Roman" w:hAnsi="Times New Roman" w:cs="Times New Roman"/>
          <w:sz w:val="24"/>
          <w:szCs w:val="24"/>
        </w:rPr>
        <w:tab/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  <w:r w:rsidR="00116E30">
        <w:rPr>
          <w:rFonts w:ascii="Times New Roman" w:hAnsi="Times New Roman" w:cs="Times New Roman"/>
        </w:rPr>
        <w:t xml:space="preserve"> </w:t>
      </w:r>
      <w:r w:rsidR="00A200AF">
        <w:rPr>
          <w:rFonts w:ascii="Times New Roman" w:hAnsi="Times New Roman" w:cs="Times New Roman"/>
          <w:sz w:val="24"/>
          <w:szCs w:val="24"/>
        </w:rPr>
        <w:t>do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5244E2" w:rsidRDefault="005244E2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jaké </w:t>
      </w:r>
      <w:r w:rsidRPr="00A200AF">
        <w:rPr>
          <w:rFonts w:ascii="Times New Roman" w:hAnsi="Times New Roman" w:cs="Times New Roman"/>
          <w:sz w:val="24"/>
          <w:szCs w:val="24"/>
        </w:rPr>
        <w:t>následné řízení, podle zvláštního právního předpisu, má být souhlas s odnětím zemědělské půdy ze zemědělského půdního fondu podkladem</w:t>
      </w:r>
      <w:r w:rsidR="00E937C3">
        <w:rPr>
          <w:rFonts w:ascii="Times New Roman" w:hAnsi="Times New Roman" w:cs="Times New Roman"/>
          <w:sz w:val="24"/>
          <w:szCs w:val="24"/>
        </w:rPr>
        <w:t xml:space="preserve"> (</w:t>
      </w:r>
      <w:r w:rsidR="00E937C3" w:rsidRPr="00E937C3">
        <w:rPr>
          <w:rFonts w:ascii="Times New Roman" w:hAnsi="Times New Roman" w:cs="Times New Roman"/>
          <w:i/>
          <w:sz w:val="24"/>
          <w:szCs w:val="24"/>
        </w:rPr>
        <w:t>zaškrtnout</w:t>
      </w:r>
      <w:r w:rsidR="00E937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44E2" w:rsidRDefault="005244E2" w:rsidP="005244E2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územní souhlas</w:t>
      </w:r>
      <w:r w:rsidR="00AF2788"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788">
        <w:rPr>
          <w:rFonts w:ascii="Times New Roman" w:hAnsi="Times New Roman" w:cs="Times New Roman"/>
          <w:sz w:val="24"/>
          <w:szCs w:val="24"/>
        </w:rPr>
        <w:t>územní rozhodnutí</w:t>
      </w:r>
      <w:r w:rsidR="00AF2788">
        <w:rPr>
          <w:rFonts w:ascii="Times New Roman" w:hAnsi="Times New Roman" w:cs="Times New Roman"/>
          <w:sz w:val="24"/>
          <w:szCs w:val="24"/>
        </w:rPr>
        <w:tab/>
      </w:r>
      <w:r w:rsidR="00AF278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ohlášení stavby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stavební povolení</w:t>
      </w:r>
    </w:p>
    <w:p w:rsidR="00AF2788" w:rsidRDefault="00AF2788" w:rsidP="005244E2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Pozemek:</w:t>
      </w:r>
    </w:p>
    <w:p w:rsidR="006C64E6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katastrální území:</w:t>
      </w:r>
      <w:r w:rsidR="00BC41B5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  <w:r w:rsidR="001D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parcelní číslo:</w:t>
      </w:r>
      <w:r w:rsidR="00BC41B5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pozemku: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41B5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  <w:r w:rsidR="001D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výměra 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41B5">
        <w:rPr>
          <w:rFonts w:ascii="Times New Roman" w:hAnsi="Times New Roman" w:cs="Times New Roman"/>
          <w:sz w:val="24"/>
          <w:szCs w:val="24"/>
        </w:rPr>
        <w:t xml:space="preserve">: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</w:t>
      </w:r>
      <w:r w:rsidR="00BC41B5">
        <w:rPr>
          <w:rFonts w:ascii="Times New Roman" w:hAnsi="Times New Roman" w:cs="Times New Roman"/>
          <w:sz w:val="24"/>
          <w:szCs w:val="24"/>
        </w:rPr>
        <w:t>stnictví – číslo: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  <w:r w:rsidR="00BC4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kód BPEJ (tř. ochrany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41B5">
        <w:rPr>
          <w:rFonts w:ascii="Times New Roman" w:hAnsi="Times New Roman" w:cs="Times New Roman"/>
          <w:sz w:val="24"/>
          <w:szCs w:val="24"/>
        </w:rPr>
        <w:t xml:space="preserve">: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BC41B5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výměra 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předpokládaného odnětí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</w:t>
      </w:r>
      <w:r w:rsidR="00BC41B5">
        <w:rPr>
          <w:rFonts w:ascii="Times New Roman" w:hAnsi="Times New Roman" w:cs="Times New Roman"/>
          <w:sz w:val="24"/>
          <w:szCs w:val="24"/>
        </w:rPr>
        <w:t xml:space="preserve"> odnětí zemědělské půdy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16E30">
        <w:rPr>
          <w:rFonts w:ascii="Times New Roman" w:hAnsi="Times New Roman" w:cs="Times New Roman"/>
          <w:sz w:val="24"/>
          <w:szCs w:val="24"/>
        </w:rPr>
        <w:t xml:space="preserve">: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zdůvodnění navrhovaného umístění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předmětem odnětí pouze etapa celkového záměru, žadatel uvede jeho konečný předpokládaný rozsah, zejména celkové požadavky na zemědělskou půdu:</w:t>
      </w:r>
    </w:p>
    <w:p w:rsidR="006C64E6" w:rsidRDefault="00116E30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Pr="00116E30">
        <w:rPr>
          <w:rFonts w:ascii="Times New Roman" w:hAnsi="Times New Roman" w:cs="Times New Roman"/>
        </w:rPr>
        <w:instrText xml:space="preserve"> FORMTEXT </w:instrText>
      </w:r>
      <w:r w:rsidRPr="00116E30">
        <w:rPr>
          <w:rFonts w:ascii="Times New Roman" w:hAnsi="Times New Roman" w:cs="Times New Roman"/>
        </w:rPr>
      </w:r>
      <w:r w:rsidRPr="00116E30">
        <w:rPr>
          <w:rFonts w:ascii="Times New Roman" w:hAnsi="Times New Roman" w:cs="Times New Roman"/>
        </w:rPr>
        <w:fldChar w:fldCharType="separate"/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64E6">
        <w:rPr>
          <w:rFonts w:ascii="Times New Roman" w:hAnsi="Times New Roman" w:cs="Times New Roman"/>
          <w:sz w:val="24"/>
          <w:szCs w:val="24"/>
        </w:rPr>
        <w:t xml:space="preserve">(celkem), z toho </w:t>
      </w:r>
      <w:r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Pr="00116E30">
        <w:rPr>
          <w:rFonts w:ascii="Times New Roman" w:hAnsi="Times New Roman" w:cs="Times New Roman"/>
        </w:rPr>
        <w:instrText xml:space="preserve"> FORMTEXT </w:instrText>
      </w:r>
      <w:r w:rsidRPr="00116E30">
        <w:rPr>
          <w:rFonts w:ascii="Times New Roman" w:hAnsi="Times New Roman" w:cs="Times New Roman"/>
        </w:rPr>
      </w:r>
      <w:r w:rsidRPr="00116E30">
        <w:rPr>
          <w:rFonts w:ascii="Times New Roman" w:hAnsi="Times New Roman" w:cs="Times New Roman"/>
        </w:rPr>
        <w:fldChar w:fldCharType="separate"/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6C64E6">
        <w:rPr>
          <w:rFonts w:ascii="Times New Roman" w:hAnsi="Times New Roman" w:cs="Times New Roman"/>
          <w:sz w:val="24"/>
          <w:szCs w:val="24"/>
        </w:rPr>
        <w:t>(ZPF)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788" w:rsidRDefault="00AF2788" w:rsidP="00AF2788">
      <w:pPr>
        <w:tabs>
          <w:tab w:val="left" w:pos="552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C64E6" w:rsidRDefault="001D2904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Žadatel:</w:t>
      </w:r>
      <w:r w:rsidR="00116E30" w:rsidRPr="00116E30">
        <w:rPr>
          <w:rFonts w:ascii="Times New Roman" w:hAnsi="Times New Roman" w:cs="Times New Roman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  <w:r w:rsidR="00116E30">
        <w:rPr>
          <w:rFonts w:ascii="Times New Roman" w:hAnsi="Times New Roman" w:cs="Times New Roman"/>
        </w:rPr>
        <w:t xml:space="preserve"> </w:t>
      </w:r>
      <w:r w:rsidR="006C64E6" w:rsidRPr="00E937C3">
        <w:rPr>
          <w:rFonts w:ascii="Times New Roman" w:hAnsi="Times New Roman" w:cs="Times New Roman"/>
          <w:b/>
          <w:sz w:val="24"/>
          <w:szCs w:val="24"/>
        </w:rPr>
        <w:t>IČO/datum narození</w:t>
      </w:r>
      <w:r w:rsidR="00116E30">
        <w:rPr>
          <w:rFonts w:ascii="Times New Roman" w:hAnsi="Times New Roman" w:cs="Times New Roman"/>
          <w:b/>
          <w:sz w:val="24"/>
          <w:szCs w:val="24"/>
        </w:rPr>
        <w:t>: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37C3">
        <w:rPr>
          <w:rFonts w:ascii="Times New Roman" w:hAnsi="Times New Roman" w:cs="Times New Roman"/>
          <w:b/>
          <w:sz w:val="24"/>
          <w:szCs w:val="24"/>
        </w:rPr>
        <w:t>bydliště/sídlo firmy</w:t>
      </w:r>
      <w:r w:rsidR="00116E30">
        <w:rPr>
          <w:rFonts w:ascii="Times New Roman" w:hAnsi="Times New Roman" w:cs="Times New Roman"/>
          <w:b/>
          <w:sz w:val="24"/>
          <w:szCs w:val="24"/>
        </w:rPr>
        <w:t>: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37C3">
        <w:rPr>
          <w:rFonts w:ascii="Times New Roman" w:hAnsi="Times New Roman" w:cs="Times New Roman"/>
          <w:b/>
          <w:sz w:val="24"/>
          <w:szCs w:val="24"/>
        </w:rPr>
        <w:t>doručovací adresa:</w:t>
      </w:r>
      <w:r w:rsidR="00116E30">
        <w:rPr>
          <w:rFonts w:ascii="Times New Roman" w:hAnsi="Times New Roman" w:cs="Times New Roman"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</w:p>
    <w:p w:rsidR="00E937C3" w:rsidRDefault="00E937C3" w:rsidP="006C64E6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</w:t>
      </w:r>
      <w:r w:rsidR="00116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E30"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="00116E30" w:rsidRPr="00116E30">
        <w:rPr>
          <w:rFonts w:ascii="Times New Roman" w:hAnsi="Times New Roman" w:cs="Times New Roman"/>
        </w:rPr>
        <w:instrText xml:space="preserve"> FORMTEXT </w:instrText>
      </w:r>
      <w:r w:rsidR="00116E30" w:rsidRPr="00116E30">
        <w:rPr>
          <w:rFonts w:ascii="Times New Roman" w:hAnsi="Times New Roman" w:cs="Times New Roman"/>
        </w:rPr>
      </w:r>
      <w:r w:rsidR="00116E30" w:rsidRPr="00116E30">
        <w:rPr>
          <w:rFonts w:ascii="Times New Roman" w:hAnsi="Times New Roman" w:cs="Times New Roman"/>
        </w:rPr>
        <w:fldChar w:fldCharType="separate"/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t> </w:t>
      </w:r>
      <w:r w:rsidR="00116E30" w:rsidRPr="00116E3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ab/>
        <w:t>podpis:</w:t>
      </w:r>
      <w:r w:rsidR="00116E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:rsidR="00F57A24" w:rsidRDefault="00F57A24" w:rsidP="006C64E6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3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žádosti </w:t>
      </w:r>
      <w:r w:rsidRPr="00E937C3">
        <w:rPr>
          <w:rFonts w:ascii="Times New Roman" w:hAnsi="Times New Roman" w:cs="Times New Roman"/>
          <w:b/>
          <w:sz w:val="24"/>
          <w:szCs w:val="24"/>
          <w:u w:val="single"/>
        </w:rPr>
        <w:t>je nutno</w:t>
      </w:r>
      <w:r w:rsidRPr="00E93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3DC">
        <w:rPr>
          <w:rFonts w:ascii="Times New Roman" w:hAnsi="Times New Roman" w:cs="Times New Roman"/>
          <w:b/>
          <w:sz w:val="24"/>
          <w:szCs w:val="24"/>
        </w:rPr>
        <w:t>připojit</w:t>
      </w:r>
      <w:r w:rsidRPr="00A353DC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A353DC">
        <w:rPr>
          <w:rFonts w:ascii="Times New Roman" w:hAnsi="Times New Roman" w:cs="Times New Roman"/>
          <w:b/>
          <w:sz w:val="24"/>
          <w:szCs w:val="24"/>
        </w:rPr>
        <w:t>:</w:t>
      </w:r>
    </w:p>
    <w:p w:rsidR="006C64E6" w:rsidRPr="00A353DC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katastru nemovitostí o pozemcích, jichž se navrhované odnětí zemědělské půdy ze zemědělského půdního fondu týká, s vyznačením vlastnických, popřípadě uživatelských vztahů k dotčeným pozemkům, a dále výměry parcel nebo jejich částí a zákres navrhovaného odnětí v kopii katastrální mapy, popřípadě doplněné orientačním zákresem parcel z dřívější pozemkové evidence,</w:t>
      </w:r>
    </w:p>
    <w:p w:rsidR="006C64E6" w:rsidRPr="00A353DC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vlastníka zemědělské půdy, jejíž odnětí ze zemědělského půdního fondu se navrhuje, nebo jiné osoby, která je oprávněna tuto zemědělskou půdu užívat, nejedná-li se o žadatele, k navrhovanému odnětí,</w:t>
      </w:r>
    </w:p>
    <w:p w:rsidR="006C64E6" w:rsidRPr="00A353DC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výpočet odvodů za odnětí půdy ze zemědělského půdního fondu včetně postupu výpočtu podle přílohy k tomuto zákonu a včetně vstupních údajů použitých pro výpočet, nejde-li o odnětí, při kterém se odvody nestanoví,</w:t>
      </w:r>
    </w:p>
    <w:p w:rsidR="006C64E6" w:rsidRPr="00A353DC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3DC">
        <w:rPr>
          <w:rFonts w:ascii="Times New Roman" w:hAnsi="Times New Roman" w:cs="Times New Roman"/>
          <w:sz w:val="24"/>
          <w:szCs w:val="24"/>
        </w:rPr>
        <w:t xml:space="preserve">plán rekultivace, má-li být půda po ukončení účelu odnětí vrácena do zemědělského půdního fondu nebo rekultivována zalesněním či zřízením vodní plochy, </w:t>
      </w:r>
    </w:p>
    <w:p w:rsidR="006C64E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předběžnou bilanci skrývky kulturních vrstev půdy a návrh způsobu jejich hospodárného využití,</w:t>
      </w:r>
    </w:p>
    <w:p w:rsidR="006C64E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a návrh alternativ podle § 7 odst. 1 a 2 zákona o ochraně ZPF,</w:t>
      </w:r>
    </w:p>
    <w:p w:rsidR="006C64E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pedologického průzkumu,</w:t>
      </w:r>
    </w:p>
    <w:p w:rsidR="006C64E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odvodnění a závlahách,</w:t>
      </w:r>
    </w:p>
    <w:p w:rsidR="006C64E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protierozních opatřeních,</w:t>
      </w:r>
    </w:p>
    <w:p w:rsidR="006C64E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zákres hranic bonitovaných půdně ekologických jednotek s vyznačením tříd ochrany a</w:t>
      </w:r>
    </w:p>
    <w:p w:rsidR="006C64E6" w:rsidRPr="00A200AF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informaci,</w:t>
      </w:r>
      <w:r w:rsidRPr="00A200AF">
        <w:rPr>
          <w:rFonts w:ascii="Times New Roman" w:hAnsi="Times New Roman" w:cs="Times New Roman"/>
          <w:sz w:val="24"/>
          <w:szCs w:val="24"/>
        </w:rPr>
        <w:t xml:space="preserve"> v jakém následném řízení</w:t>
      </w:r>
      <w:r w:rsidR="00143BB1" w:rsidRPr="00A200AF">
        <w:rPr>
          <w:rFonts w:ascii="Times New Roman" w:hAnsi="Times New Roman" w:cs="Times New Roman"/>
          <w:sz w:val="24"/>
          <w:szCs w:val="24"/>
        </w:rPr>
        <w:t>,</w:t>
      </w:r>
      <w:r w:rsidRPr="00A200AF">
        <w:rPr>
          <w:rFonts w:ascii="Times New Roman" w:hAnsi="Times New Roman" w:cs="Times New Roman"/>
          <w:sz w:val="24"/>
          <w:szCs w:val="24"/>
        </w:rPr>
        <w:t xml:space="preserve"> podle zvláštního právního předpisu</w:t>
      </w:r>
      <w:r w:rsidR="00143BB1" w:rsidRPr="00A200AF">
        <w:rPr>
          <w:rFonts w:ascii="Times New Roman" w:hAnsi="Times New Roman" w:cs="Times New Roman"/>
          <w:sz w:val="24"/>
          <w:szCs w:val="24"/>
        </w:rPr>
        <w:t>,</w:t>
      </w:r>
      <w:r w:rsidRPr="00A200AF">
        <w:rPr>
          <w:rFonts w:ascii="Times New Roman" w:hAnsi="Times New Roman" w:cs="Times New Roman"/>
          <w:sz w:val="24"/>
          <w:szCs w:val="24"/>
        </w:rPr>
        <w:t xml:space="preserve"> má být souhlas s odnětím zemědělské půdy ze zemědělského půdního fondu podkladem.</w:t>
      </w: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937C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požadované zaškrtněte</w:t>
      </w: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§ 10 písm. g) vyhlášky č. 357/2013 Sb. (příloha bod 1 a 2)</w:t>
      </w:r>
    </w:p>
    <w:p w:rsidR="006C64E6" w:rsidRDefault="006C64E6" w:rsidP="006C64E6">
      <w:pPr>
        <w:tabs>
          <w:tab w:val="left" w:pos="55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vyhl. č.</w:t>
      </w:r>
      <w:r w:rsidR="00E937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48/2011 Sb., o stanovení tříd ochrany, ve znění pozdějších předpisů</w:t>
      </w:r>
    </w:p>
    <w:p w:rsidR="006C64E6" w:rsidRDefault="006C64E6" w:rsidP="006C64E6">
      <w:pPr>
        <w:pStyle w:val="Odstavecseseznamem"/>
        <w:numPr>
          <w:ilvl w:val="0"/>
          <w:numId w:val="2"/>
        </w:numPr>
        <w:tabs>
          <w:tab w:val="left" w:pos="55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zemědělskou půdu v I. a II. třídě ochrany lze odejmout pouze v případech, kdy jiný veřejný zájem převažuje nad veřejným zájmem ochrany zemědělského půdního fondu (§</w:t>
      </w:r>
      <w:r w:rsidR="00E937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 odst. 3 zákona</w:t>
      </w:r>
      <w:r w:rsidR="00E937C3">
        <w:rPr>
          <w:rFonts w:ascii="Times New Roman" w:hAnsi="Times New Roman" w:cs="Times New Roman"/>
          <w:sz w:val="20"/>
          <w:szCs w:val="20"/>
        </w:rPr>
        <w:t xml:space="preserve"> o ochraně ZPF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C64E6" w:rsidRDefault="006C64E6" w:rsidP="006C64E6">
      <w:pPr>
        <w:tabs>
          <w:tab w:val="left" w:pos="5529"/>
        </w:tabs>
        <w:ind w:left="1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výměra stavebního pozemku</w:t>
      </w:r>
    </w:p>
    <w:p w:rsidR="006C64E6" w:rsidRDefault="006C64E6" w:rsidP="006C64E6">
      <w:pPr>
        <w:pStyle w:val="Odstavecseseznamem"/>
        <w:numPr>
          <w:ilvl w:val="0"/>
          <w:numId w:val="2"/>
        </w:numPr>
        <w:tabs>
          <w:tab w:val="left" w:pos="55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předmětem odnětí u stavby rodinného domu a stavby pro rodinnou rekreaci, kde pozemek přilehlý ke stavbě má nadále sloužit jako zahrada, je plocha potřebná pro stavbu a související zpevněné plochy, přičemž podmínky nezbytné k zajištění ochrany zemědělského půdního fondu se stanovují na veškerou plochu zemědělské půdy dotčené stavbou (§ 9 odst. 4</w:t>
      </w:r>
      <w:r w:rsidR="00E937C3">
        <w:rPr>
          <w:rFonts w:ascii="Times New Roman" w:hAnsi="Times New Roman" w:cs="Times New Roman"/>
          <w:sz w:val="20"/>
          <w:szCs w:val="20"/>
        </w:rPr>
        <w:t xml:space="preserve"> zákona o ochraně ZPF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C64E6" w:rsidRDefault="006C64E6" w:rsidP="006C64E6">
      <w:pPr>
        <w:tabs>
          <w:tab w:val="left" w:pos="5529"/>
        </w:tabs>
        <w:ind w:left="1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jedná-li se o těžbu nerostných surovin, musí žádost obsahovat kromě základních náležitostí i </w:t>
      </w:r>
      <w:proofErr w:type="gramStart"/>
      <w:r>
        <w:rPr>
          <w:rFonts w:ascii="Times New Roman" w:hAnsi="Times New Roman" w:cs="Times New Roman"/>
          <w:sz w:val="20"/>
          <w:szCs w:val="20"/>
        </w:rPr>
        <w:t>výsledky       geologického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průzkumu a údaje o výši hladiny podzemní vody,</w:t>
      </w:r>
    </w:p>
    <w:p w:rsidR="006C64E6" w:rsidRDefault="006C64E6" w:rsidP="006C64E6">
      <w:pPr>
        <w:tabs>
          <w:tab w:val="left" w:pos="5529"/>
        </w:tabs>
        <w:ind w:left="1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proč je navrhované řešení z hlediska ochrany ZPF a ŽP nejvýhodnější (ve vztahu k územnímu plánu, pokud není schválen ani pořizován, ve vztahu k zastavěnému území obce), kvalitě půdy apod. </w:t>
      </w:r>
    </w:p>
    <w:p w:rsidR="00425969" w:rsidRDefault="006C64E6" w:rsidP="00DC2603">
      <w:pPr>
        <w:tabs>
          <w:tab w:val="left" w:pos="5529"/>
        </w:tabs>
        <w:ind w:lef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§ 9 odst. 6 zákona</w:t>
      </w:r>
      <w:r w:rsidR="00E937C3">
        <w:rPr>
          <w:rFonts w:ascii="Times New Roman" w:hAnsi="Times New Roman" w:cs="Times New Roman"/>
          <w:sz w:val="20"/>
          <w:szCs w:val="20"/>
        </w:rPr>
        <w:t xml:space="preserve"> o ochraně ZPF</w:t>
      </w:r>
      <w:r w:rsidRPr="0076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E30" w:rsidRPr="00116E30" w:rsidRDefault="00116E30" w:rsidP="00116E30">
      <w:pPr>
        <w:tabs>
          <w:tab w:val="left" w:pos="5529"/>
        </w:tabs>
        <w:spacing w:after="0" w:line="240" w:lineRule="auto"/>
        <w:ind w:left="108"/>
        <w:jc w:val="both"/>
        <w:rPr>
          <w:rFonts w:ascii="Times New Roman" w:hAnsi="Times New Roman" w:cs="Times New Roman"/>
        </w:rPr>
      </w:pPr>
      <w:r w:rsidRPr="00116E3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format w:val="První velké"/>
            </w:textInput>
          </w:ffData>
        </w:fldChar>
      </w:r>
      <w:r w:rsidRPr="00116E30">
        <w:rPr>
          <w:rFonts w:ascii="Times New Roman" w:hAnsi="Times New Roman" w:cs="Times New Roman"/>
        </w:rPr>
        <w:instrText xml:space="preserve"> FORMTEXT </w:instrText>
      </w:r>
      <w:r w:rsidRPr="00116E30">
        <w:rPr>
          <w:rFonts w:ascii="Times New Roman" w:hAnsi="Times New Roman" w:cs="Times New Roman"/>
        </w:rPr>
      </w:r>
      <w:r w:rsidRPr="00116E30">
        <w:rPr>
          <w:rFonts w:ascii="Times New Roman" w:hAnsi="Times New Roman" w:cs="Times New Roman"/>
        </w:rPr>
        <w:fldChar w:fldCharType="separate"/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t> </w:t>
      </w:r>
      <w:r w:rsidRPr="00116E30">
        <w:rPr>
          <w:rFonts w:ascii="Times New Roman" w:hAnsi="Times New Roman" w:cs="Times New Roman"/>
        </w:rPr>
        <w:fldChar w:fldCharType="end"/>
      </w:r>
      <w:r w:rsidRPr="00116E30">
        <w:rPr>
          <w:rFonts w:ascii="Times New Roman" w:hAnsi="Times New Roman" w:cs="Times New Roman"/>
        </w:rPr>
        <w:t xml:space="preserve"> </w:t>
      </w:r>
      <w:r w:rsidRPr="00116E30">
        <w:rPr>
          <w:rFonts w:ascii="Times New Roman" w:hAnsi="Times New Roman" w:cs="Times New Roman"/>
          <w:b/>
        </w:rPr>
        <w:t>Šedé rámečky - lze rovnou vyplňovat text</w:t>
      </w:r>
    </w:p>
    <w:sectPr w:rsidR="00116E30" w:rsidRPr="00116E30" w:rsidSect="00A73B6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2C8"/>
    <w:multiLevelType w:val="hybridMultilevel"/>
    <w:tmpl w:val="FAAAE5BE"/>
    <w:lvl w:ilvl="0" w:tplc="36281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02802"/>
    <w:multiLevelType w:val="hybridMultilevel"/>
    <w:tmpl w:val="EB304D58"/>
    <w:lvl w:ilvl="0" w:tplc="B900B5E6">
      <w:start w:val="3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E6"/>
    <w:rsid w:val="00053433"/>
    <w:rsid w:val="00116E30"/>
    <w:rsid w:val="00143BB1"/>
    <w:rsid w:val="001D2904"/>
    <w:rsid w:val="00425969"/>
    <w:rsid w:val="005244E2"/>
    <w:rsid w:val="0054572B"/>
    <w:rsid w:val="005A6C4B"/>
    <w:rsid w:val="006C64E6"/>
    <w:rsid w:val="00A200AF"/>
    <w:rsid w:val="00AC32B0"/>
    <w:rsid w:val="00AE6477"/>
    <w:rsid w:val="00AF2788"/>
    <w:rsid w:val="00BC41B5"/>
    <w:rsid w:val="00DC2603"/>
    <w:rsid w:val="00E937C3"/>
    <w:rsid w:val="00E95EEA"/>
    <w:rsid w:val="00F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64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6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64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Kalvodová Vanda Bc.</dc:creator>
  <cp:lastModifiedBy>Tobolka Stanislav DiS.</cp:lastModifiedBy>
  <cp:revision>3</cp:revision>
  <cp:lastPrinted>2019-10-08T12:06:00Z</cp:lastPrinted>
  <dcterms:created xsi:type="dcterms:W3CDTF">2019-10-08T12:06:00Z</dcterms:created>
  <dcterms:modified xsi:type="dcterms:W3CDTF">2019-10-08T12:06:00Z</dcterms:modified>
</cp:coreProperties>
</file>